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A2A1" w14:textId="77777777" w:rsidR="0061201F" w:rsidRDefault="0061201F" w:rsidP="0061201F"/>
    <w:p w14:paraId="39A49BD6" w14:textId="4FA077D9" w:rsidR="0061201F" w:rsidRPr="0061201F" w:rsidRDefault="0061201F" w:rsidP="0061201F">
      <w:pPr>
        <w:rPr>
          <w:b/>
          <w:bCs/>
          <w:u w:val="single"/>
          <w:lang w:val="pt-BR"/>
        </w:rPr>
      </w:pPr>
      <w:r w:rsidRPr="0061201F">
        <w:rPr>
          <w:b/>
          <w:bCs/>
          <w:u w:val="single"/>
          <w:lang w:val="pt-BR"/>
        </w:rPr>
        <w:t>Requerimento de Recurso Relativo ao Resultado Final</w:t>
      </w:r>
    </w:p>
    <w:p w14:paraId="12F1F894" w14:textId="77777777" w:rsidR="0061201F" w:rsidRDefault="0061201F" w:rsidP="0061201F"/>
    <w:p w14:paraId="49DA6249" w14:textId="7AFB3A21" w:rsidR="0061201F" w:rsidRDefault="0061201F" w:rsidP="0061201F">
      <w:pPr>
        <w:jc w:val="both"/>
      </w:pPr>
      <w:r w:rsidRPr="0061201F">
        <w:t xml:space="preserve">As Comissões Acadêmicas Institucionais da Universidade Federal do Ceará – UFC, da Universidade Estadual do Ceará – Uece, da Universidade da Integração Internacional da Lusofonia AfroBrasileira – Unilab, da Universidade Federal do Cariri – UFCA e da Universidade Regional do Cariri – URCA tornam público o requerimento de interposição de recurso </w:t>
      </w:r>
      <w:r>
        <w:rPr>
          <w:lang w:val="pt-BR"/>
        </w:rPr>
        <w:t>relativo ao resultado</w:t>
      </w:r>
      <w:r w:rsidRPr="0061201F">
        <w:t xml:space="preserve"> do processo seletivo do Edital PROFMAT, Convênio Seduc/SBM. </w:t>
      </w:r>
    </w:p>
    <w:p w14:paraId="1499B157" w14:textId="77777777" w:rsidR="0061201F" w:rsidRPr="0061201F" w:rsidRDefault="0061201F" w:rsidP="0061201F">
      <w:pPr>
        <w:jc w:val="both"/>
      </w:pPr>
    </w:p>
    <w:p w14:paraId="59F96435" w14:textId="77777777" w:rsidR="0061201F" w:rsidRPr="0061201F" w:rsidRDefault="0061201F" w:rsidP="0061201F">
      <w:pPr>
        <w:jc w:val="both"/>
      </w:pPr>
      <w:r w:rsidRPr="0061201F">
        <w:t>O preenchimento deverá ser feito observando os seguintes procedimentos:</w:t>
      </w:r>
    </w:p>
    <w:p w14:paraId="74C5DF19" w14:textId="77777777" w:rsidR="0061201F" w:rsidRDefault="0061201F" w:rsidP="0061201F">
      <w:pPr>
        <w:jc w:val="both"/>
      </w:pPr>
    </w:p>
    <w:p w14:paraId="4F862F5A" w14:textId="71DADFBA" w:rsidR="0061201F" w:rsidRPr="0061201F" w:rsidRDefault="0061201F" w:rsidP="0061201F">
      <w:pPr>
        <w:jc w:val="both"/>
      </w:pPr>
      <w:r w:rsidRPr="0061201F">
        <w:t>a) fazer o download do modelo do formulário; </w:t>
      </w:r>
    </w:p>
    <w:p w14:paraId="78B3DA97" w14:textId="77777777" w:rsidR="0061201F" w:rsidRDefault="0061201F" w:rsidP="0061201F">
      <w:pPr>
        <w:jc w:val="both"/>
      </w:pPr>
    </w:p>
    <w:p w14:paraId="69D37153" w14:textId="05EDFFC1" w:rsidR="0061201F" w:rsidRPr="0061201F" w:rsidRDefault="0061201F" w:rsidP="0061201F">
      <w:pPr>
        <w:jc w:val="both"/>
        <w:rPr>
          <w:color w:val="00B0F0"/>
          <w:u w:val="single"/>
        </w:rPr>
      </w:pPr>
      <w:r w:rsidRPr="0061201F">
        <w:rPr>
          <w:color w:val="00B0F0"/>
          <w:u w:val="single"/>
          <w:lang w:val="pt-BR"/>
        </w:rPr>
        <w:t xml:space="preserve">Link para o </w:t>
      </w:r>
      <w:hyperlink r:id="rId5" w:history="1">
        <w:r w:rsidRPr="0061201F">
          <w:rPr>
            <w:rStyle w:val="Hyperlink"/>
            <w:color w:val="00B0F0"/>
          </w:rPr>
          <w:t>Formulário</w:t>
        </w:r>
      </w:hyperlink>
    </w:p>
    <w:p w14:paraId="746AB40E" w14:textId="77777777" w:rsidR="0061201F" w:rsidRDefault="0061201F" w:rsidP="0061201F">
      <w:pPr>
        <w:jc w:val="both"/>
      </w:pPr>
    </w:p>
    <w:p w14:paraId="6FAF70FD" w14:textId="26D5D575" w:rsidR="0061201F" w:rsidRPr="0061201F" w:rsidRDefault="0061201F" w:rsidP="0061201F">
      <w:pPr>
        <w:jc w:val="both"/>
      </w:pPr>
      <w:r w:rsidRPr="0061201F">
        <w:t>b) preencher todos os campos, inclusive a justificativa do recurso;</w:t>
      </w:r>
    </w:p>
    <w:p w14:paraId="44F6ACC9" w14:textId="77777777" w:rsidR="0061201F" w:rsidRDefault="0061201F" w:rsidP="0061201F">
      <w:pPr>
        <w:jc w:val="both"/>
      </w:pPr>
    </w:p>
    <w:p w14:paraId="388E9312" w14:textId="19CD827F" w:rsidR="0061201F" w:rsidRPr="0061201F" w:rsidRDefault="0061201F" w:rsidP="0061201F">
      <w:pPr>
        <w:jc w:val="both"/>
      </w:pPr>
      <w:r w:rsidRPr="0061201F">
        <w:t>c) enviar o formulário preenchido para o e-mail: profmat-selecao@prof.ce.gov.br, escrevendo, apenas, a palavra “Recurso</w:t>
      </w:r>
      <w:r>
        <w:rPr>
          <w:lang w:val="pt-BR"/>
        </w:rPr>
        <w:t xml:space="preserve"> Final</w:t>
      </w:r>
      <w:r w:rsidRPr="0061201F">
        <w:t>” no assunto da mensagem.</w:t>
      </w:r>
    </w:p>
    <w:p w14:paraId="726DE024" w14:textId="77777777" w:rsidR="0061201F" w:rsidRDefault="0061201F" w:rsidP="0061201F">
      <w:pPr>
        <w:jc w:val="both"/>
      </w:pPr>
    </w:p>
    <w:p w14:paraId="50ACE870" w14:textId="6AB1268A" w:rsidR="0061201F" w:rsidRPr="0061201F" w:rsidRDefault="0061201F" w:rsidP="0061201F">
      <w:pPr>
        <w:jc w:val="both"/>
      </w:pPr>
      <w:r w:rsidRPr="0061201F">
        <w:t xml:space="preserve">O prazo para interposição de recurso, conforme o Edital, são os dias </w:t>
      </w:r>
      <w:r>
        <w:rPr>
          <w:lang w:val="pt-BR"/>
        </w:rPr>
        <w:t>29</w:t>
      </w:r>
      <w:r w:rsidRPr="0061201F">
        <w:t xml:space="preserve"> e </w:t>
      </w:r>
      <w:r>
        <w:rPr>
          <w:lang w:val="pt-BR"/>
        </w:rPr>
        <w:t>30</w:t>
      </w:r>
      <w:r w:rsidRPr="0061201F">
        <w:t xml:space="preserve"> de março de 2021. </w:t>
      </w:r>
    </w:p>
    <w:p w14:paraId="5ACB0964" w14:textId="77777777" w:rsidR="0061201F" w:rsidRDefault="0061201F" w:rsidP="0061201F">
      <w:pPr>
        <w:jc w:val="both"/>
      </w:pPr>
    </w:p>
    <w:p w14:paraId="145DF4CB" w14:textId="3C89FDED" w:rsidR="0061201F" w:rsidRPr="0061201F" w:rsidRDefault="0061201F" w:rsidP="0061201F">
      <w:pPr>
        <w:jc w:val="both"/>
      </w:pPr>
      <w:r w:rsidRPr="0061201F">
        <w:t>Os</w:t>
      </w:r>
      <w:r>
        <w:rPr>
          <w:lang w:val="pt-BR"/>
        </w:rPr>
        <w:t xml:space="preserve"> requerentes serão informados da decisão da Comissão de Seleção</w:t>
      </w:r>
      <w:r w:rsidRPr="0061201F">
        <w:t>, conforme os termos e cronograma do Edital.</w:t>
      </w:r>
    </w:p>
    <w:p w14:paraId="7384DCFF" w14:textId="77777777" w:rsidR="0061201F" w:rsidRPr="0061201F" w:rsidRDefault="0061201F" w:rsidP="0061201F">
      <w:pPr>
        <w:jc w:val="both"/>
        <w:rPr>
          <w:rFonts w:ascii="Times New Roman" w:eastAsia="Times New Roman" w:hAnsi="Times New Roman" w:cs="Times New Roman"/>
        </w:rPr>
      </w:pPr>
    </w:p>
    <w:p w14:paraId="7DA475E2" w14:textId="77777777" w:rsidR="005748D7" w:rsidRDefault="0061201F"/>
    <w:sectPr w:rsidR="00574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72615"/>
    <w:multiLevelType w:val="multilevel"/>
    <w:tmpl w:val="55A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1F"/>
    <w:rsid w:val="005456EE"/>
    <w:rsid w:val="00570F87"/>
    <w:rsid w:val="006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00705"/>
  <w15:chartTrackingRefBased/>
  <w15:docId w15:val="{34586264-3951-614F-AC91-0218DF77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0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201F"/>
  </w:style>
  <w:style w:type="character" w:styleId="Hyperlink">
    <w:name w:val="Hyperlink"/>
    <w:basedOn w:val="DefaultParagraphFont"/>
    <w:uiPriority w:val="99"/>
    <w:unhideWhenUsed/>
    <w:rsid w:val="00612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d.seduc.ce.gov.br/wp-content/uploads/sites/82/2021/03/formulario-recurs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Lira</dc:creator>
  <cp:keywords/>
  <dc:description/>
  <cp:lastModifiedBy>Jorge Lira</cp:lastModifiedBy>
  <cp:revision>1</cp:revision>
  <dcterms:created xsi:type="dcterms:W3CDTF">2021-03-29T10:24:00Z</dcterms:created>
  <dcterms:modified xsi:type="dcterms:W3CDTF">2021-03-29T10:27:00Z</dcterms:modified>
</cp:coreProperties>
</file>